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441" w:rsidRDefault="00C64441" w:rsidP="005C6DC4">
      <w:pPr>
        <w:spacing w:after="0" w:line="240" w:lineRule="auto"/>
        <w:jc w:val="center"/>
      </w:pPr>
      <w:r w:rsidRPr="002A5A0B">
        <w:t>Compiled by Jerry Proc</w:t>
      </w:r>
      <w:r>
        <w:t xml:space="preserve"> </w:t>
      </w:r>
    </w:p>
    <w:p w:rsidR="00C64441" w:rsidRPr="002A5A0B" w:rsidRDefault="00C64441" w:rsidP="005C6DC4">
      <w:pPr>
        <w:spacing w:after="0" w:line="240" w:lineRule="auto"/>
        <w:jc w:val="center"/>
      </w:pPr>
    </w:p>
    <w:p w:rsidR="00B1392A" w:rsidRDefault="00B1392A" w:rsidP="005C6DC4">
      <w:pPr>
        <w:spacing w:after="0" w:line="240" w:lineRule="auto"/>
        <w:jc w:val="center"/>
      </w:pPr>
      <w:r>
        <w:t xml:space="preserve"> </w:t>
      </w:r>
    </w:p>
    <w:p w:rsidR="00B1392A" w:rsidRDefault="00B1392A" w:rsidP="00292524">
      <w:pPr>
        <w:spacing w:after="0" w:line="240" w:lineRule="auto"/>
      </w:pPr>
      <w:r>
        <w:t>Cadillac of Destroyers, Barrie/Macpherson , 1996</w:t>
      </w:r>
    </w:p>
    <w:p w:rsidR="00B1392A" w:rsidRDefault="00B1392A" w:rsidP="00292524">
      <w:pPr>
        <w:spacing w:after="0" w:line="240" w:lineRule="auto"/>
      </w:pPr>
      <w:r>
        <w:t>Canadian Submarine Service, David Perkins, 2000</w:t>
      </w:r>
    </w:p>
    <w:p w:rsidR="00B1392A" w:rsidRDefault="00B1392A" w:rsidP="00292524">
      <w:pPr>
        <w:spacing w:after="0" w:line="240" w:lineRule="auto"/>
      </w:pPr>
      <w:r>
        <w:t>Canadian Tribal Assoc Newsletters,1998 to 2004; in eight 3 ring binders</w:t>
      </w:r>
    </w:p>
    <w:p w:rsidR="00B1392A" w:rsidRDefault="00B1392A" w:rsidP="00292524">
      <w:pPr>
        <w:spacing w:after="0" w:line="240" w:lineRule="auto"/>
      </w:pPr>
      <w:r>
        <w:t>Canadian Warship Names, David Freeman , 2000</w:t>
      </w:r>
    </w:p>
    <w:p w:rsidR="00B1392A" w:rsidRDefault="00B1392A" w:rsidP="00292524">
      <w:pPr>
        <w:spacing w:after="0" w:line="240" w:lineRule="auto"/>
      </w:pPr>
      <w:r>
        <w:t>Canadian Warships Since 1956, Roger Steed, 1999</w:t>
      </w:r>
    </w:p>
    <w:p w:rsidR="00B1392A" w:rsidRDefault="00B1392A" w:rsidP="00292524">
      <w:pPr>
        <w:spacing w:after="0" w:line="240" w:lineRule="auto"/>
      </w:pPr>
      <w:r>
        <w:t xml:space="preserve">Corvettes of the RCN 1939-1945, Marc Milner , </w:t>
      </w:r>
    </w:p>
    <w:p w:rsidR="00B1392A" w:rsidRDefault="00B1392A" w:rsidP="00292524">
      <w:pPr>
        <w:spacing w:after="0" w:line="240" w:lineRule="auto"/>
      </w:pPr>
      <w:r>
        <w:t>Frigates of the RCN 1943-1974, Macpherson, 1989</w:t>
      </w:r>
    </w:p>
    <w:p w:rsidR="00B1392A" w:rsidRDefault="00B1392A" w:rsidP="00292524">
      <w:pPr>
        <w:spacing w:after="0" w:line="240" w:lineRule="auto"/>
      </w:pPr>
      <w:r>
        <w:t>From Song to Sovereign (Sovereign of the Seas) , John Maxtone-Graham, 1988</w:t>
      </w:r>
    </w:p>
    <w:p w:rsidR="00B1392A" w:rsidRDefault="00B1392A" w:rsidP="00292524">
      <w:pPr>
        <w:spacing w:after="0" w:line="240" w:lineRule="auto"/>
      </w:pPr>
      <w:r>
        <w:t>HAIDA   Motor Cutter Exhibit pamphlet, Parks Canada , 2009</w:t>
      </w:r>
    </w:p>
    <w:p w:rsidR="00B1392A" w:rsidRDefault="00B1392A" w:rsidP="00292524">
      <w:pPr>
        <w:spacing w:after="0" w:line="240" w:lineRule="auto"/>
      </w:pPr>
      <w:r>
        <w:t>HAIDA – A Brief  History, E.C.Russel, (year unknown)</w:t>
      </w:r>
    </w:p>
    <w:p w:rsidR="00B1392A" w:rsidRDefault="00B1392A" w:rsidP="00292524">
      <w:pPr>
        <w:spacing w:after="0" w:line="240" w:lineRule="auto"/>
      </w:pPr>
      <w:r>
        <w:t>HAIDA – Anatomy of a Destroyer, Barry Gough , 2007</w:t>
      </w:r>
    </w:p>
    <w:p w:rsidR="00B1392A" w:rsidRDefault="00B1392A" w:rsidP="00292524">
      <w:pPr>
        <w:spacing w:after="0" w:line="240" w:lineRule="auto"/>
      </w:pPr>
      <w:r>
        <w:t>HAIDA – Battle Ensign Flying, Barry Gough, 2001</w:t>
      </w:r>
    </w:p>
    <w:p w:rsidR="00B1392A" w:rsidRDefault="00B1392A" w:rsidP="00292524">
      <w:pPr>
        <w:spacing w:after="0" w:line="240" w:lineRule="auto"/>
      </w:pPr>
      <w:r>
        <w:t>HAIDA – Rescue At Sea (14 page pamphlet) , Parks Canada, 2005</w:t>
      </w:r>
    </w:p>
    <w:p w:rsidR="00B1392A" w:rsidRDefault="00B1392A" w:rsidP="00292524">
      <w:pPr>
        <w:spacing w:after="0" w:line="240" w:lineRule="auto"/>
      </w:pPr>
      <w:r>
        <w:t>HAIDA Docent Manual, Peter Dixon  1994</w:t>
      </w:r>
    </w:p>
    <w:p w:rsidR="00B1392A" w:rsidRDefault="00B1392A" w:rsidP="00EE7EE1">
      <w:pPr>
        <w:spacing w:after="0" w:line="240" w:lineRule="auto"/>
      </w:pPr>
      <w:r>
        <w:t>HAIDA Docent Manual, Peter Dixon  1999</w:t>
      </w:r>
    </w:p>
    <w:p w:rsidR="00B1392A" w:rsidRDefault="00B1392A" w:rsidP="00292524">
      <w:pPr>
        <w:spacing w:after="0" w:line="240" w:lineRule="auto"/>
      </w:pPr>
      <w:r>
        <w:t>HAIDA Staff Resource Manual, Parks Canada, 2008(?)</w:t>
      </w:r>
    </w:p>
    <w:p w:rsidR="00B1392A" w:rsidRDefault="00B1392A" w:rsidP="00292524">
      <w:pPr>
        <w:spacing w:after="0" w:line="240" w:lineRule="auto"/>
      </w:pPr>
      <w:r>
        <w:t>HAIDA’s Arrival In Hamilton,  Parks Canada. August 30.2003</w:t>
      </w:r>
    </w:p>
    <w:p w:rsidR="00B1392A" w:rsidRDefault="00B1392A" w:rsidP="00292524">
      <w:pPr>
        <w:spacing w:after="0" w:line="240" w:lineRule="auto"/>
      </w:pPr>
      <w:r>
        <w:t>HMCS Sackville 1941-1985, Marc Milner, 1998</w:t>
      </w:r>
    </w:p>
    <w:p w:rsidR="00B1392A" w:rsidRDefault="00B1392A" w:rsidP="00292524">
      <w:pPr>
        <w:spacing w:after="0" w:line="240" w:lineRule="auto"/>
      </w:pPr>
      <w:r>
        <w:t xml:space="preserve"> I Go (Not) Down To the Sea in Ships, Dorothy Robinson, 2005</w:t>
      </w:r>
    </w:p>
    <w:p w:rsidR="00B1392A" w:rsidRDefault="00B1392A" w:rsidP="00292524">
      <w:pPr>
        <w:spacing w:after="0" w:line="240" w:lineRule="auto"/>
      </w:pPr>
      <w:r>
        <w:t>Jane’s Fighting Ships 1967-68, Raymond Blackman</w:t>
      </w:r>
    </w:p>
    <w:p w:rsidR="00B1392A" w:rsidRDefault="00B1392A" w:rsidP="00292524">
      <w:pPr>
        <w:spacing w:after="0" w:line="240" w:lineRule="auto"/>
      </w:pPr>
      <w:r>
        <w:t xml:space="preserve">Naval Journey 1938-1945,  L.B. Jenson  (Date unknown) </w:t>
      </w:r>
    </w:p>
    <w:p w:rsidR="00B1392A" w:rsidRDefault="00B1392A" w:rsidP="00292524">
      <w:pPr>
        <w:spacing w:after="0" w:line="240" w:lineRule="auto"/>
      </w:pPr>
      <w:r>
        <w:t>Remembering R10- The Story of HMCS MICMAC, J. Lister (undated)</w:t>
      </w:r>
    </w:p>
    <w:p w:rsidR="00B1392A" w:rsidRDefault="00B1392A" w:rsidP="00292524">
      <w:pPr>
        <w:spacing w:after="0" w:line="240" w:lineRule="auto"/>
      </w:pPr>
      <w:r>
        <w:t>Seven Centuries of Sea Travel, B.W. Bathe, 1973</w:t>
      </w:r>
    </w:p>
    <w:p w:rsidR="00B1392A" w:rsidRDefault="00B1392A" w:rsidP="00292524">
      <w:pPr>
        <w:spacing w:after="0" w:line="240" w:lineRule="auto"/>
      </w:pPr>
      <w:r>
        <w:t>Ships Encyclopedia , Amber Books Inc., 2001</w:t>
      </w:r>
    </w:p>
    <w:p w:rsidR="00B1392A" w:rsidRDefault="00B1392A" w:rsidP="00292524">
      <w:pPr>
        <w:spacing w:after="0" w:line="240" w:lineRule="auto"/>
      </w:pPr>
      <w:r>
        <w:t>Ships Encyclopedia, Tony Gibbons, 2001</w:t>
      </w:r>
    </w:p>
    <w:p w:rsidR="00B1392A" w:rsidRDefault="00B1392A" w:rsidP="00292524">
      <w:pPr>
        <w:spacing w:after="0" w:line="240" w:lineRule="auto"/>
      </w:pPr>
      <w:r>
        <w:t>Ships of Canada’s Naval Forces 1910 - 1993, Macpherson/ Burgess, 1994</w:t>
      </w:r>
    </w:p>
    <w:p w:rsidR="00B1392A" w:rsidRDefault="00B1392A" w:rsidP="00292524">
      <w:pPr>
        <w:spacing w:after="0" w:line="240" w:lineRule="auto"/>
      </w:pPr>
      <w:r>
        <w:t xml:space="preserve">Ships of Canada’s Naval Forces 1910 - 2002, Macpherson/Barrie, 2002  </w:t>
      </w:r>
    </w:p>
    <w:p w:rsidR="00B1392A" w:rsidRDefault="00B1392A" w:rsidP="00292524">
      <w:pPr>
        <w:spacing w:after="0" w:line="240" w:lineRule="auto"/>
      </w:pPr>
      <w:r>
        <w:t>Shipwrecks, Neigel Cawthornem, 2005</w:t>
      </w:r>
    </w:p>
    <w:p w:rsidR="00B1392A" w:rsidRDefault="00B1392A" w:rsidP="00292524">
      <w:pPr>
        <w:spacing w:after="0" w:line="240" w:lineRule="auto"/>
      </w:pPr>
      <w:r>
        <w:t xml:space="preserve">Submarine Warfare, Anthony Preston , 1998 </w:t>
      </w:r>
    </w:p>
    <w:p w:rsidR="00B1392A" w:rsidRDefault="00B1392A" w:rsidP="00292524">
      <w:pPr>
        <w:spacing w:after="0" w:line="240" w:lineRule="auto"/>
      </w:pPr>
      <w:r>
        <w:t xml:space="preserve">The Tribal’s (all 27)  by Martin Brice (reprint undated) </w:t>
      </w:r>
    </w:p>
    <w:p w:rsidR="00B1392A" w:rsidRDefault="00B1392A" w:rsidP="00292524">
      <w:pPr>
        <w:spacing w:after="0" w:line="240" w:lineRule="auto"/>
      </w:pPr>
      <w:r>
        <w:t>Tin  Hats, Oilskins and Sea Boots,   Latham Jenson, 2000</w:t>
      </w:r>
    </w:p>
    <w:p w:rsidR="00B1392A" w:rsidRDefault="00B1392A" w:rsidP="00292524">
      <w:pPr>
        <w:spacing w:after="0" w:line="240" w:lineRule="auto"/>
      </w:pPr>
      <w:r>
        <w:t xml:space="preserve">Titanic, (Discovery of) ,Robert Ballard, 1987 </w:t>
      </w:r>
    </w:p>
    <w:p w:rsidR="00B1392A" w:rsidRDefault="00B1392A" w:rsidP="00292524">
      <w:pPr>
        <w:spacing w:after="0" w:line="240" w:lineRule="auto"/>
      </w:pPr>
      <w:r>
        <w:t>Titanic, James Cameron, 1997</w:t>
      </w:r>
    </w:p>
    <w:p w:rsidR="00B1392A" w:rsidRDefault="00B1392A" w:rsidP="00292524">
      <w:pPr>
        <w:spacing w:after="0" w:line="240" w:lineRule="auto"/>
      </w:pPr>
      <w:r>
        <w:t>Unlucky Lady (Athabaskan G07), Burrow/Beaudoin, 1982</w:t>
      </w:r>
    </w:p>
    <w:p w:rsidR="00B1392A" w:rsidRDefault="00B1392A" w:rsidP="00292524">
      <w:pPr>
        <w:spacing w:after="0" w:line="240" w:lineRule="auto"/>
      </w:pPr>
      <w:r>
        <w:t>Warship Boneyards, Kit and Carolyn Bonner, 2001</w:t>
      </w:r>
    </w:p>
    <w:p w:rsidR="00B1392A" w:rsidRDefault="00B1392A" w:rsidP="00292524">
      <w:pPr>
        <w:spacing w:after="0" w:line="240" w:lineRule="auto"/>
      </w:pPr>
      <w:r>
        <w:t>Warships Encyclopedia, Grande Books, 2006</w:t>
      </w:r>
    </w:p>
    <w:p w:rsidR="00B1392A" w:rsidRDefault="00B1392A" w:rsidP="00292524">
      <w:pPr>
        <w:spacing w:after="0" w:line="240" w:lineRule="auto"/>
      </w:pPr>
      <w:r>
        <w:t>WWII – A Visual Encyclopedia, John Keegan, 1999</w:t>
      </w:r>
    </w:p>
    <w:sectPr w:rsidR="00B1392A" w:rsidSect="00755E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52F" w:rsidRDefault="001E452F" w:rsidP="00714344">
      <w:pPr>
        <w:spacing w:after="0" w:line="240" w:lineRule="auto"/>
      </w:pPr>
      <w:r>
        <w:separator/>
      </w:r>
    </w:p>
  </w:endnote>
  <w:endnote w:type="continuationSeparator" w:id="0">
    <w:p w:rsidR="001E452F" w:rsidRDefault="001E452F" w:rsidP="00714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6506518"/>
      <w:docPartObj>
        <w:docPartGallery w:val="Page Numbers (Bottom of Page)"/>
        <w:docPartUnique/>
      </w:docPartObj>
    </w:sdtPr>
    <w:sdtContent>
      <w:p w:rsidR="00FC3C26" w:rsidRDefault="00D3463F">
        <w:pPr>
          <w:pStyle w:val="Footer"/>
        </w:pPr>
        <w:fldSimple w:instr=" PAGE   \* MERGEFORMAT ">
          <w:r w:rsidR="00B1392A">
            <w:rPr>
              <w:noProof/>
            </w:rPr>
            <w:t>1</w:t>
          </w:r>
        </w:fldSimple>
      </w:p>
    </w:sdtContent>
  </w:sdt>
  <w:p w:rsidR="001E16DD" w:rsidRDefault="001E16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52F" w:rsidRDefault="001E452F" w:rsidP="00714344">
      <w:pPr>
        <w:spacing w:after="0" w:line="240" w:lineRule="auto"/>
      </w:pPr>
      <w:r>
        <w:separator/>
      </w:r>
    </w:p>
  </w:footnote>
  <w:footnote w:type="continuationSeparator" w:id="0">
    <w:p w:rsidR="001E452F" w:rsidRDefault="001E452F" w:rsidP="00714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A8A218298084B32B9B287936418B2C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E16DD" w:rsidRDefault="001E16D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NAVAL BOOKS</w:t>
        </w:r>
      </w:p>
    </w:sdtContent>
  </w:sdt>
  <w:p w:rsidR="00714344" w:rsidRDefault="007143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2524"/>
    <w:rsid w:val="00030A29"/>
    <w:rsid w:val="00032C83"/>
    <w:rsid w:val="00044D71"/>
    <w:rsid w:val="000967A1"/>
    <w:rsid w:val="00120536"/>
    <w:rsid w:val="00124EE1"/>
    <w:rsid w:val="001E16DD"/>
    <w:rsid w:val="001E452F"/>
    <w:rsid w:val="0020727A"/>
    <w:rsid w:val="00292524"/>
    <w:rsid w:val="002A5A0B"/>
    <w:rsid w:val="002B4800"/>
    <w:rsid w:val="002C45B1"/>
    <w:rsid w:val="002D460A"/>
    <w:rsid w:val="00315460"/>
    <w:rsid w:val="00324AEC"/>
    <w:rsid w:val="003D7244"/>
    <w:rsid w:val="003F5B8E"/>
    <w:rsid w:val="00417043"/>
    <w:rsid w:val="0042006A"/>
    <w:rsid w:val="00455B04"/>
    <w:rsid w:val="004B2430"/>
    <w:rsid w:val="004D1847"/>
    <w:rsid w:val="00580C54"/>
    <w:rsid w:val="005B00F5"/>
    <w:rsid w:val="005C6DC4"/>
    <w:rsid w:val="005C77A4"/>
    <w:rsid w:val="005E0623"/>
    <w:rsid w:val="00604FAC"/>
    <w:rsid w:val="006424D5"/>
    <w:rsid w:val="00651FDC"/>
    <w:rsid w:val="006E3829"/>
    <w:rsid w:val="006F72AC"/>
    <w:rsid w:val="00714344"/>
    <w:rsid w:val="00751F7A"/>
    <w:rsid w:val="007546EC"/>
    <w:rsid w:val="00755E82"/>
    <w:rsid w:val="00802D90"/>
    <w:rsid w:val="00983441"/>
    <w:rsid w:val="00987631"/>
    <w:rsid w:val="009F7599"/>
    <w:rsid w:val="00A07DE7"/>
    <w:rsid w:val="00A9402B"/>
    <w:rsid w:val="00AB5456"/>
    <w:rsid w:val="00B1392A"/>
    <w:rsid w:val="00B33F78"/>
    <w:rsid w:val="00BC290C"/>
    <w:rsid w:val="00C3660F"/>
    <w:rsid w:val="00C419E4"/>
    <w:rsid w:val="00C42DD5"/>
    <w:rsid w:val="00C52C34"/>
    <w:rsid w:val="00C64441"/>
    <w:rsid w:val="00C743ED"/>
    <w:rsid w:val="00C86A4F"/>
    <w:rsid w:val="00D33D2B"/>
    <w:rsid w:val="00D3463F"/>
    <w:rsid w:val="00D61AB1"/>
    <w:rsid w:val="00D861F6"/>
    <w:rsid w:val="00DC06A7"/>
    <w:rsid w:val="00DD2655"/>
    <w:rsid w:val="00E64E47"/>
    <w:rsid w:val="00E72334"/>
    <w:rsid w:val="00EE7EE1"/>
    <w:rsid w:val="00F0766D"/>
    <w:rsid w:val="00FB5846"/>
    <w:rsid w:val="00FC3C26"/>
    <w:rsid w:val="00FC5004"/>
    <w:rsid w:val="00FE0688"/>
    <w:rsid w:val="00FE6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44"/>
  </w:style>
  <w:style w:type="paragraph" w:styleId="Footer">
    <w:name w:val="footer"/>
    <w:basedOn w:val="Normal"/>
    <w:link w:val="FooterChar"/>
    <w:uiPriority w:val="99"/>
    <w:unhideWhenUsed/>
    <w:rsid w:val="007143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44"/>
  </w:style>
  <w:style w:type="paragraph" w:styleId="BalloonText">
    <w:name w:val="Balloon Text"/>
    <w:basedOn w:val="Normal"/>
    <w:link w:val="BalloonTextChar"/>
    <w:uiPriority w:val="99"/>
    <w:semiHidden/>
    <w:unhideWhenUsed/>
    <w:rsid w:val="00714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A8A218298084B32B9B287936418B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B904-ACA4-4E40-9C19-250647E7F24D}"/>
      </w:docPartPr>
      <w:docPartBody>
        <w:p w:rsidR="00391CAD" w:rsidRDefault="00F75B25" w:rsidP="00F75B25">
          <w:pPr>
            <w:pStyle w:val="9A8A218298084B32B9B287936418B2C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5960"/>
    <w:rsid w:val="00107AF8"/>
    <w:rsid w:val="001826E4"/>
    <w:rsid w:val="00391CAD"/>
    <w:rsid w:val="00595960"/>
    <w:rsid w:val="008E1580"/>
    <w:rsid w:val="00BB301B"/>
    <w:rsid w:val="00E75673"/>
    <w:rsid w:val="00F75B25"/>
    <w:rsid w:val="00FF2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F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4C6F3881CF4878A555E08BDEAF8D40">
    <w:name w:val="AC4C6F3881CF4878A555E08BDEAF8D40"/>
    <w:rsid w:val="00595960"/>
  </w:style>
  <w:style w:type="paragraph" w:customStyle="1" w:styleId="6A0B50291100481385E6F46394B8AEF8">
    <w:name w:val="6A0B50291100481385E6F46394B8AEF8"/>
    <w:rsid w:val="00107AF8"/>
  </w:style>
  <w:style w:type="paragraph" w:customStyle="1" w:styleId="729FE8E742F54ED49E8CAF3AC197D8C4">
    <w:name w:val="729FE8E742F54ED49E8CAF3AC197D8C4"/>
    <w:rsid w:val="008E1580"/>
  </w:style>
  <w:style w:type="paragraph" w:customStyle="1" w:styleId="9A8A218298084B32B9B287936418B2C9">
    <w:name w:val="9A8A218298084B32B9B287936418B2C9"/>
    <w:rsid w:val="00F75B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F9953D-B185-4180-9391-CDC86C5B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NAVAL BOOKS</vt:lpstr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NAVAL BOOKS</dc:title>
  <dc:creator>user</dc:creator>
  <cp:lastModifiedBy>user</cp:lastModifiedBy>
  <cp:revision>44</cp:revision>
  <cp:lastPrinted>2021-12-27T21:13:00Z</cp:lastPrinted>
  <dcterms:created xsi:type="dcterms:W3CDTF">2021-12-27T20:03:00Z</dcterms:created>
  <dcterms:modified xsi:type="dcterms:W3CDTF">2022-01-01T15:57:00Z</dcterms:modified>
</cp:coreProperties>
</file>